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9B" w:rsidRDefault="0074169B" w:rsidP="0074169B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Лоция р. Ока Саянская.</w:t>
      </w:r>
    </w:p>
    <w:tbl>
      <w:tblPr>
        <w:tblW w:w="0" w:type="auto"/>
        <w:tblInd w:w="98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575"/>
        <w:gridCol w:w="1980"/>
        <w:gridCol w:w="900"/>
        <w:gridCol w:w="10103"/>
      </w:tblGrid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Default="0074169B" w:rsidP="001F1BC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Расстояние от начала сплава,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Default="0074169B" w:rsidP="001F1BC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Default="0074169B" w:rsidP="001F1BC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Берег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Default="0074169B" w:rsidP="001F1BC9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4169B" w:rsidRPr="0069424E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9424E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4169B" w:rsidRPr="0069424E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9424E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пос. Хужир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4169B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4169B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Магазины</w:t>
            </w:r>
          </w:p>
          <w:p w:rsidR="0074169B" w:rsidRDefault="0074169B" w:rsidP="001F1BC9">
            <w:pPr>
              <w:autoSpaceDE w:val="0"/>
              <w:jc w:val="both"/>
              <w:rPr>
                <w:rFonts w:ascii="Times New Roman CYR" w:eastAsia="Arial Unicode MS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Arial Unicode MS" w:hAnsi="Times New Roman CYR" w:cs="Times New Roman CYR"/>
                <w:sz w:val="20"/>
                <w:szCs w:val="20"/>
              </w:rPr>
              <w:t>сразу после поселка - разбои</w:t>
            </w:r>
          </w:p>
          <w:p w:rsidR="0074169B" w:rsidRDefault="0074169B" w:rsidP="001F1BC9">
            <w:pPr>
              <w:autoSpaceDE w:val="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74169B" w:rsidRDefault="0074169B" w:rsidP="001F1BC9">
            <w:pPr>
              <w:autoSpaceDE w:val="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Нежил.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Баян-Гол</w:t>
            </w:r>
            <w:proofErr w:type="spellEnd"/>
          </w:p>
          <w:p w:rsidR="0069424E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ПБ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Calibri" w:eastAsia="Arial Unicode MS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р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.М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ундарга</w:t>
            </w:r>
            <w:proofErr w:type="spellEnd"/>
          </w:p>
          <w:p w:rsidR="0069424E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р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.У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рьелок</w:t>
            </w:r>
            <w:proofErr w:type="spellEnd"/>
          </w:p>
          <w:p w:rsidR="0074169B" w:rsidRPr="0065710F" w:rsidRDefault="0074169B" w:rsidP="001F1BC9">
            <w:pPr>
              <w:autoSpaceDE w:val="0"/>
              <w:rPr>
                <w:rFonts w:ascii="Times New Roman CYR" w:eastAsia="Arial Unicode MS" w:hAnsi="Times New Roman CYR" w:cs="Times New Roman CYR"/>
                <w:b/>
                <w:bCs/>
                <w:color w:val="7030A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7030A0"/>
                <w:sz w:val="20"/>
                <w:szCs w:val="20"/>
              </w:rPr>
              <w:t xml:space="preserve">нежил.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7030A0"/>
                <w:sz w:val="20"/>
                <w:szCs w:val="20"/>
              </w:rPr>
              <w:t>Урьелок</w:t>
            </w:r>
            <w:proofErr w:type="spellEnd"/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ПБ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Нежил.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Дебгэк</w:t>
            </w:r>
            <w:proofErr w:type="spellEnd"/>
          </w:p>
          <w:p w:rsidR="0069424E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Урочище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Алаг-Шулун</w:t>
            </w:r>
            <w:proofErr w:type="spellEnd"/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разбои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</w:pP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 xml:space="preserve">По ПБ  идет хр.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Каландрашвили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, высота гор до 2200м)</w:t>
            </w:r>
            <w:proofErr w:type="gramEnd"/>
          </w:p>
          <w:p w:rsidR="0074169B" w:rsidRPr="0065710F" w:rsidRDefault="0074169B" w:rsidP="001F1BC9">
            <w:pPr>
              <w:autoSpaceDE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Зимовье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Ошан-Жалга</w:t>
            </w:r>
            <w:proofErr w:type="spellEnd"/>
          </w:p>
          <w:p w:rsidR="0069424E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По ЛБ левого участка разбоев</w:t>
            </w: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о.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Тухэрен-Тала</w:t>
            </w:r>
            <w:proofErr w:type="spellEnd"/>
          </w:p>
          <w:p w:rsidR="0069424E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Большой остов между разбоями</w:t>
            </w:r>
            <w:r w:rsidR="00206E16"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, проход левой протокой</w:t>
            </w: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Зим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Алаг-Шулун</w:t>
            </w:r>
            <w:proofErr w:type="spellEnd"/>
          </w:p>
          <w:p w:rsidR="0069424E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ПБ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Зимовье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Жаргаланта</w:t>
            </w:r>
            <w:proofErr w:type="spellEnd"/>
          </w:p>
          <w:p w:rsidR="0069424E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ПБ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По ПБ правого участка разбоев</w:t>
            </w: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Зимовье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Нюрган-Нуга</w:t>
            </w:r>
            <w:proofErr w:type="spellEnd"/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 xml:space="preserve">До этого зимовья от п. Хужир идет тропа по ЛБ (тропа идет через все </w:t>
            </w:r>
            <w:r w:rsidRPr="0065710F">
              <w:rPr>
                <w:rFonts w:eastAsia="Arial Unicode MS"/>
                <w:b/>
                <w:sz w:val="20"/>
                <w:szCs w:val="20"/>
              </w:rPr>
              <w:t>«</w:t>
            </w:r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нас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.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 xml:space="preserve"> 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ункты</w:t>
            </w:r>
            <w:r w:rsidRPr="0065710F">
              <w:rPr>
                <w:rFonts w:eastAsia="Arial Unicode MS"/>
                <w:b/>
                <w:sz w:val="20"/>
                <w:szCs w:val="20"/>
              </w:rPr>
              <w:t xml:space="preserve">» </w:t>
            </w:r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по ЛБ)</w:t>
            </w: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О</w:t>
            </w:r>
            <w:r w:rsidR="0074169B"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строва</w:t>
            </w:r>
          </w:p>
          <w:p w:rsidR="0069424E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74169B" w:rsidRPr="003D0390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начало ущелья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Орха-Бом</w:t>
            </w:r>
            <w:proofErr w:type="spellEnd"/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оба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 xml:space="preserve">Вход с ущелья хорошо заметен издалека с воды: острые скалы на ЛБ, </w:t>
            </w: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в ущелье-11 порогов 3-4 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к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.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с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., длина ущелья около 60 км.</w:t>
            </w:r>
          </w:p>
        </w:tc>
      </w:tr>
      <w:tr w:rsidR="0074169B" w:rsidRPr="003D0390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р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.Е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томой</w:t>
            </w:r>
            <w:proofErr w:type="spellEnd"/>
          </w:p>
          <w:p w:rsidR="0069424E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ПБ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 xml:space="preserve">Перед притоком разбои 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кончаются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 xml:space="preserve"> и река течет одним руслом</w:t>
            </w:r>
          </w:p>
        </w:tc>
      </w:tr>
      <w:tr w:rsidR="0074169B" w:rsidRPr="003D0390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7030A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7030A0"/>
                <w:sz w:val="20"/>
                <w:szCs w:val="20"/>
              </w:rPr>
              <w:t xml:space="preserve">р.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7030A0"/>
                <w:sz w:val="20"/>
                <w:szCs w:val="20"/>
              </w:rPr>
              <w:t>Халбая-Хара-Гол</w:t>
            </w:r>
            <w:proofErr w:type="spellEnd"/>
          </w:p>
          <w:p w:rsidR="0069424E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  <w:t>На ручье - хорошая стоянка с песчаным берегом, с нее виден порог 3х геологов</w:t>
            </w: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пор. Трех Геологов</w:t>
            </w:r>
          </w:p>
          <w:p w:rsidR="0074169B" w:rsidRPr="0065710F" w:rsidRDefault="0074169B" w:rsidP="001F1BC9">
            <w:pPr>
              <w:autoSpaceDE w:val="0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  <w:p w:rsidR="0074169B" w:rsidRPr="0065710F" w:rsidRDefault="0074169B" w:rsidP="001F1BC9">
            <w:pPr>
              <w:autoSpaceDE w:val="0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Правая протока острова</w:t>
            </w:r>
          </w:p>
        </w:tc>
        <w:tc>
          <w:tcPr>
            <w:tcW w:w="10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  <w:u w:val="single"/>
              </w:rPr>
            </w:pPr>
            <w:r w:rsidRPr="0065710F">
              <w:rPr>
                <w:rFonts w:eastAsia="Arial Unicode MS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  <w:u w:val="single"/>
              </w:rPr>
              <w:t>к.с.</w:t>
            </w:r>
          </w:p>
          <w:p w:rsidR="0074169B" w:rsidRPr="0065710F" w:rsidRDefault="0074169B" w:rsidP="001F1BC9">
            <w:pPr>
              <w:autoSpaceDE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водяная горка в правой протоке с падением 1-1,5 м на 30 м длины с косым валом на входе и прижимом к скале ПБ. Между основной струей и островом есть чистый проход.</w:t>
            </w: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  <w:lastRenderedPageBreak/>
              <w:t>27,5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р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.Х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эрмэшэйлэйше-Хара-Гол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101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206E16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5710F">
              <w:rPr>
                <w:rFonts w:ascii="Calibri" w:eastAsia="Arial Unicode MS" w:hAnsi="Calibri" w:cs="Calibri"/>
                <w:b/>
                <w:sz w:val="20"/>
                <w:szCs w:val="20"/>
              </w:rPr>
              <w:t>Ориентир порога</w:t>
            </w:r>
            <w:proofErr w:type="gramStart"/>
            <w:r w:rsidRPr="0065710F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 П</w:t>
            </w:r>
            <w:proofErr w:type="gramEnd"/>
            <w:r w:rsidRPr="0065710F">
              <w:rPr>
                <w:rFonts w:ascii="Calibri" w:eastAsia="Arial Unicode MS" w:hAnsi="Calibri" w:cs="Calibri"/>
                <w:b/>
                <w:sz w:val="20"/>
                <w:szCs w:val="20"/>
              </w:rPr>
              <w:t>ронеси господи</w:t>
            </w:r>
          </w:p>
        </w:tc>
      </w:tr>
      <w:tr w:rsidR="0074169B" w:rsidRPr="003D0390" w:rsidTr="0069424E">
        <w:trPr>
          <w:trHeight w:val="23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rPr>
                <w:rFonts w:eastAsia="Arial Unicode M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Пор. </w:t>
            </w:r>
            <w:r w:rsidRPr="0065710F">
              <w:rPr>
                <w:rFonts w:eastAsia="Arial Unicode MS"/>
                <w:b/>
                <w:bCs/>
                <w:color w:val="000000"/>
                <w:sz w:val="20"/>
                <w:szCs w:val="20"/>
                <w:lang w:val="en-US"/>
              </w:rPr>
              <w:t>«</w:t>
            </w: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Пронеси господи-1</w:t>
            </w:r>
            <w:r w:rsidRPr="0065710F">
              <w:rPr>
                <w:rFonts w:eastAsia="Arial Unicode MS"/>
                <w:b/>
                <w:bCs/>
                <w:color w:val="000000"/>
                <w:sz w:val="20"/>
                <w:szCs w:val="20"/>
                <w:lang w:val="en-US"/>
              </w:rPr>
              <w:t>»</w:t>
            </w:r>
          </w:p>
          <w:p w:rsidR="0074169B" w:rsidRPr="0065710F" w:rsidRDefault="0074169B" w:rsidP="001F1BC9">
            <w:pPr>
              <w:autoSpaceDE w:val="0"/>
              <w:rPr>
                <w:rFonts w:ascii="Calibri" w:eastAsia="Arial Unicode MS" w:hAnsi="Calibri" w:cs="Calibri"/>
                <w:b/>
                <w:sz w:val="20"/>
                <w:szCs w:val="20"/>
                <w:lang w:val="en-US"/>
              </w:rPr>
            </w:pPr>
          </w:p>
          <w:p w:rsidR="0074169B" w:rsidRPr="0065710F" w:rsidRDefault="0074169B" w:rsidP="001F1BC9">
            <w:pPr>
              <w:autoSpaceDE w:val="0"/>
              <w:rPr>
                <w:rFonts w:ascii="Calibri" w:eastAsia="Arial Unicode MS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0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Через 5-10 минут от пред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.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 xml:space="preserve"> 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орога</w:t>
            </w:r>
          </w:p>
          <w:p w:rsidR="0074169B" w:rsidRPr="0065710F" w:rsidRDefault="0074169B" w:rsidP="001F1BC9">
            <w:pPr>
              <w:autoSpaceDE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  <w:u w:val="single"/>
              </w:rPr>
            </w:pPr>
            <w:r w:rsidRPr="0065710F">
              <w:rPr>
                <w:rFonts w:eastAsia="Arial Unicode MS"/>
                <w:b/>
                <w:bCs/>
                <w:sz w:val="20"/>
                <w:szCs w:val="20"/>
                <w:u w:val="single"/>
              </w:rPr>
              <w:t xml:space="preserve">3 -4 </w:t>
            </w: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  <w:u w:val="single"/>
              </w:rPr>
              <w:t>к.с.</w:t>
            </w:r>
          </w:p>
          <w:p w:rsidR="0074169B" w:rsidRPr="0065710F" w:rsidRDefault="0074169B" w:rsidP="001F1BC9">
            <w:pPr>
              <w:autoSpaceDE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Мощная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шивера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 на прямом участке реки длиной 200-300 м с обливными камнями и бочками.</w:t>
            </w:r>
          </w:p>
        </w:tc>
      </w:tr>
      <w:tr w:rsidR="0074169B" w:rsidRPr="003D0390" w:rsidTr="0069424E">
        <w:trPr>
          <w:trHeight w:val="23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  <w:t>30,5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пор. Скала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Каландарашвили</w:t>
            </w:r>
            <w:proofErr w:type="spellEnd"/>
          </w:p>
          <w:p w:rsidR="0074169B" w:rsidRPr="0065710F" w:rsidRDefault="0074169B" w:rsidP="001F1BC9">
            <w:pPr>
              <w:autoSpaceDE w:val="0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  <w:p w:rsidR="0074169B" w:rsidRPr="0065710F" w:rsidRDefault="0074169B" w:rsidP="001F1BC9">
            <w:pPr>
              <w:autoSpaceDE w:val="0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val="en-US"/>
              </w:rPr>
            </w:pPr>
            <w:r w:rsidRPr="0065710F">
              <w:rPr>
                <w:rFonts w:eastAsia="Arial Unicode MS"/>
                <w:b/>
                <w:color w:val="000000"/>
                <w:sz w:val="20"/>
                <w:szCs w:val="20"/>
                <w:lang w:val="en-US"/>
              </w:rPr>
              <w:t>---</w:t>
            </w:r>
          </w:p>
        </w:tc>
        <w:tc>
          <w:tcPr>
            <w:tcW w:w="10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5710F">
              <w:rPr>
                <w:rFonts w:eastAsia="Arial Unicode MS"/>
                <w:b/>
                <w:bCs/>
                <w:color w:val="000000"/>
                <w:sz w:val="20"/>
                <w:szCs w:val="20"/>
                <w:u w:val="single"/>
              </w:rPr>
              <w:t xml:space="preserve">3 </w:t>
            </w: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  <w:u w:val="single"/>
              </w:rPr>
              <w:t>к.с.</w:t>
            </w: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– быстроток с прижимом к скале ЛБ на плавном правом повороте.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Вся река мелкая, за исключением струи возле скалы шириной 3 м, при этом скала имеет неприятные подводные карманы. </w:t>
            </w: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  <w:t>31,5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 xml:space="preserve">р.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Хусайн-Жалга</w:t>
            </w:r>
            <w:proofErr w:type="spellEnd"/>
          </w:p>
          <w:p w:rsidR="0069424E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ПБ</w:t>
            </w:r>
          </w:p>
        </w:tc>
        <w:tc>
          <w:tcPr>
            <w:tcW w:w="101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69424E" w:rsidP="001F1BC9">
            <w:pPr>
              <w:autoSpaceDE w:val="0"/>
              <w:snapToGrid w:val="0"/>
              <w:jc w:val="both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5710F">
              <w:rPr>
                <w:rFonts w:ascii="Calibri" w:eastAsia="Arial Unicode MS" w:hAnsi="Calibri" w:cs="Calibri"/>
                <w:b/>
                <w:sz w:val="20"/>
                <w:szCs w:val="20"/>
              </w:rPr>
              <w:t>Скального типа</w:t>
            </w:r>
          </w:p>
        </w:tc>
      </w:tr>
      <w:tr w:rsidR="0074169B" w:rsidRPr="003D0390" w:rsidTr="0069424E">
        <w:trPr>
          <w:trHeight w:val="23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Пор.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Окинский</w:t>
            </w:r>
            <w:proofErr w:type="spellEnd"/>
          </w:p>
          <w:p w:rsidR="0074169B" w:rsidRPr="0065710F" w:rsidRDefault="0074169B" w:rsidP="001F1BC9">
            <w:pPr>
              <w:autoSpaceDE w:val="0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  <w:p w:rsidR="0074169B" w:rsidRPr="0065710F" w:rsidRDefault="0074169B" w:rsidP="001F1BC9">
            <w:pPr>
              <w:autoSpaceDE w:val="0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  <w:p w:rsidR="0074169B" w:rsidRPr="0065710F" w:rsidRDefault="0074169B" w:rsidP="001F1BC9">
            <w:pPr>
              <w:autoSpaceDE w:val="0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10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Ориентир: скала </w:t>
            </w:r>
            <w:r w:rsidRPr="0065710F">
              <w:rPr>
                <w:rFonts w:eastAsia="Arial Unicode MS"/>
                <w:b/>
                <w:bCs/>
                <w:sz w:val="20"/>
                <w:szCs w:val="20"/>
              </w:rPr>
              <w:t>«</w:t>
            </w: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Чертов палец</w:t>
            </w:r>
            <w:r w:rsidRPr="0065710F">
              <w:rPr>
                <w:rFonts w:eastAsia="Arial Unicode MS"/>
                <w:b/>
                <w:bCs/>
                <w:sz w:val="20"/>
                <w:szCs w:val="20"/>
              </w:rPr>
              <w:t xml:space="preserve">» на ЛБ </w:t>
            </w: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перед поворотом, просмотр с ПБ.</w:t>
            </w:r>
          </w:p>
          <w:p w:rsidR="0074169B" w:rsidRPr="0065710F" w:rsidRDefault="0074169B" w:rsidP="001F1BC9">
            <w:pPr>
              <w:autoSpaceDE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 w:rsidRPr="0065710F">
              <w:rPr>
                <w:rFonts w:eastAsia="Arial Unicode MS"/>
                <w:b/>
                <w:bCs/>
                <w:sz w:val="20"/>
                <w:szCs w:val="20"/>
                <w:u w:val="single"/>
              </w:rPr>
              <w:t xml:space="preserve">4 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  <w:u w:val="single"/>
              </w:rPr>
              <w:t>к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  <w:u w:val="single"/>
              </w:rPr>
              <w:t>.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  <w:u w:val="single"/>
              </w:rPr>
              <w:t>с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  <w:u w:val="single"/>
              </w:rPr>
              <w:t>.</w:t>
            </w: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– прямой трек после левого поворота реки с пульсирующими валами 1-3 м и большой жесткой бочкой. ЛБ – скальная стенка, ПБ – обкатанные водой крупные глыбы размером от 30 см до 2 м. Длина порога 200 м, все валы можно при желании обойти по чистой воде возле ПБ.</w:t>
            </w: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US"/>
              </w:rPr>
              <w:t xml:space="preserve">100 </w:t>
            </w:r>
            <w:r w:rsidRPr="0065710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м от </w:t>
            </w:r>
            <w:proofErr w:type="spellStart"/>
            <w:r w:rsidRPr="0065710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п.Окинский</w:t>
            </w:r>
            <w:proofErr w:type="spellEnd"/>
          </w:p>
        </w:tc>
        <w:tc>
          <w:tcPr>
            <w:tcW w:w="198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остров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01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Левая протока может быть непроходима, в правой протоке - пор. Бурятский</w:t>
            </w: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5710F">
              <w:rPr>
                <w:rFonts w:ascii="Calibri" w:eastAsia="Arial Unicode MS" w:hAnsi="Calibri" w:cs="Calibri"/>
                <w:b/>
                <w:sz w:val="20"/>
                <w:szCs w:val="20"/>
              </w:rPr>
              <w:t>34.0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Пор. Бурятский</w:t>
            </w:r>
          </w:p>
          <w:p w:rsidR="0074169B" w:rsidRPr="0065710F" w:rsidRDefault="0074169B" w:rsidP="001F1BC9">
            <w:pPr>
              <w:autoSpaceDE w:val="0"/>
              <w:rPr>
                <w:rFonts w:ascii="Calibri" w:eastAsia="Arial Unicode MS" w:hAnsi="Calibri" w:cs="Calibri"/>
                <w:b/>
                <w:sz w:val="20"/>
                <w:szCs w:val="20"/>
                <w:lang w:val="en-US"/>
              </w:rPr>
            </w:pPr>
          </w:p>
          <w:p w:rsidR="0074169B" w:rsidRPr="0065710F" w:rsidRDefault="0074169B" w:rsidP="001F1BC9">
            <w:pPr>
              <w:autoSpaceDE w:val="0"/>
              <w:rPr>
                <w:rFonts w:ascii="Calibri" w:eastAsia="Arial Unicode MS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В правой протоке, сразу 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пор.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Окинский</w:t>
            </w:r>
            <w:proofErr w:type="spellEnd"/>
          </w:p>
        </w:tc>
        <w:tc>
          <w:tcPr>
            <w:tcW w:w="10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  <w:u w:val="single"/>
              </w:rPr>
            </w:pPr>
            <w:r w:rsidRPr="0065710F">
              <w:rPr>
                <w:rFonts w:eastAsia="Arial Unicode MS"/>
                <w:b/>
                <w:bCs/>
                <w:sz w:val="20"/>
                <w:szCs w:val="20"/>
                <w:u w:val="single"/>
              </w:rPr>
              <w:t xml:space="preserve">4 </w:t>
            </w: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  <w:u w:val="single"/>
              </w:rPr>
              <w:t>к.с.</w:t>
            </w:r>
          </w:p>
          <w:p w:rsidR="0074169B" w:rsidRPr="0065710F" w:rsidRDefault="0074169B" w:rsidP="001F1BC9">
            <w:pPr>
              <w:autoSpaceDE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крутая горка с валами до 2 м на небольшом левом повороте с прижимом к скале ПБ, левее центра в русле обливной обломок скалы, плохо видимый с наплыва. Длина порога 40 м</w:t>
            </w:r>
          </w:p>
        </w:tc>
      </w:tr>
      <w:tr w:rsidR="0074169B" w:rsidRPr="003D0390" w:rsidTr="0069424E">
        <w:trPr>
          <w:trHeight w:val="23"/>
        </w:trPr>
        <w:tc>
          <w:tcPr>
            <w:tcW w:w="15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  <w:t>Тур музей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  <w:t>ЛБ</w:t>
            </w:r>
          </w:p>
        </w:tc>
        <w:tc>
          <w:tcPr>
            <w:tcW w:w="101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169B" w:rsidRPr="0065710F" w:rsidRDefault="0069424E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  <w:t xml:space="preserve">Стоянка с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  <w:t>песчанным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  <w:t xml:space="preserve"> пляжем - </w:t>
            </w:r>
            <w:r w:rsidR="0074169B" w:rsidRPr="0065710F"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  <w:t>В конце прямого участка после порога</w:t>
            </w:r>
          </w:p>
          <w:p w:rsidR="0074169B" w:rsidRPr="0065710F" w:rsidRDefault="0074169B" w:rsidP="001F1BC9">
            <w:pPr>
              <w:autoSpaceDE w:val="0"/>
              <w:jc w:val="both"/>
              <w:rPr>
                <w:rFonts w:ascii="Calibri" w:eastAsia="Arial Unicode MS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р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.У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луг-Шинэтэ</w:t>
            </w:r>
            <w:proofErr w:type="spellEnd"/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eastAsia="Arial Unicode MS"/>
                <w:b/>
                <w:color w:val="000000"/>
                <w:sz w:val="20"/>
                <w:szCs w:val="20"/>
                <w:lang w:val="en-US"/>
              </w:rPr>
              <w:t> </w:t>
            </w: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ПБ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206E16" w:rsidP="001F1BC9">
            <w:pPr>
              <w:autoSpaceDE w:val="0"/>
              <w:snapToGrid w:val="0"/>
              <w:jc w:val="both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5710F">
              <w:rPr>
                <w:rFonts w:ascii="Calibri" w:eastAsia="Arial Unicode MS" w:hAnsi="Calibri" w:cs="Calibri"/>
                <w:b/>
                <w:sz w:val="20"/>
                <w:szCs w:val="20"/>
              </w:rPr>
              <w:t>Ориентир пор. Пронеси господи-2</w:t>
            </w:r>
          </w:p>
        </w:tc>
      </w:tr>
      <w:tr w:rsidR="0074169B" w:rsidRPr="003D0390" w:rsidTr="0069424E">
        <w:trPr>
          <w:trHeight w:hRule="exact" w:val="938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Пор. </w:t>
            </w:r>
            <w:r w:rsidRPr="0065710F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«</w:t>
            </w: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Пронеси господи-2</w:t>
            </w:r>
            <w:r w:rsidRPr="0065710F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»</w:t>
            </w:r>
          </w:p>
          <w:p w:rsidR="0074169B" w:rsidRPr="0065710F" w:rsidRDefault="0074169B" w:rsidP="001F1BC9">
            <w:pPr>
              <w:autoSpaceDE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74169B" w:rsidRPr="0065710F" w:rsidRDefault="0074169B" w:rsidP="001F1BC9">
            <w:pPr>
              <w:autoSpaceDE w:val="0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b/>
              </w:rPr>
            </w:pPr>
            <w:r w:rsidRPr="0065710F">
              <w:rPr>
                <w:b/>
              </w:rPr>
              <w:t>ЛБ</w:t>
            </w:r>
          </w:p>
        </w:tc>
        <w:tc>
          <w:tcPr>
            <w:tcW w:w="10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  <w:u w:val="single"/>
              </w:rPr>
            </w:pPr>
            <w:r w:rsidRPr="0065710F">
              <w:rPr>
                <w:rFonts w:eastAsia="Arial Unicode MS"/>
                <w:b/>
                <w:bCs/>
                <w:sz w:val="20"/>
                <w:szCs w:val="20"/>
                <w:u w:val="single"/>
              </w:rPr>
              <w:t xml:space="preserve">3 – 4 </w:t>
            </w: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  <w:u w:val="single"/>
              </w:rPr>
              <w:t xml:space="preserve">к.с. </w:t>
            </w:r>
          </w:p>
          <w:p w:rsidR="0074169B" w:rsidRPr="0065710F" w:rsidRDefault="0074169B" w:rsidP="001F1BC9">
            <w:pPr>
              <w:autoSpaceDE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Мощные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шиверы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 с валами, бочками и обливными камнями.</w:t>
            </w:r>
          </w:p>
          <w:p w:rsidR="0074169B" w:rsidRPr="0065710F" w:rsidRDefault="0074169B" w:rsidP="001F1BC9">
            <w:pPr>
              <w:autoSpaceDE w:val="0"/>
              <w:jc w:val="both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  <w:p w:rsidR="0074169B" w:rsidRPr="0065710F" w:rsidRDefault="0074169B" w:rsidP="001F1BC9">
            <w:pPr>
              <w:autoSpaceDE w:val="0"/>
              <w:jc w:val="both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  <w:p w:rsidR="00206E16" w:rsidRPr="0065710F" w:rsidRDefault="0074169B" w:rsidP="00206E16">
            <w:pPr>
              <w:pStyle w:val="a4"/>
              <w:ind w:left="360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Скалы по ЛБ после притока</w:t>
            </w:r>
            <w:proofErr w:type="gramStart"/>
            <w:r w:rsidR="00206E16"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.</w:t>
            </w:r>
            <w:proofErr w:type="gramEnd"/>
            <w:r w:rsidR="00206E16"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206E16" w:rsidRPr="0065710F">
              <w:rPr>
                <w:rFonts w:ascii="Calibri" w:eastAsia="Arial Unicode MS" w:hAnsi="Calibri" w:cs="Calibri"/>
                <w:b/>
                <w:sz w:val="20"/>
                <w:szCs w:val="20"/>
              </w:rPr>
              <w:t>п</w:t>
            </w:r>
            <w:proofErr w:type="gramEnd"/>
            <w:r w:rsidR="00206E16" w:rsidRPr="0065710F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ротяженностью 1,5 км, валы и бочки раскиданы по всему руслу; в конце порога – несложный прижим к ЛБ. </w:t>
            </w:r>
          </w:p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74169B" w:rsidTr="0069424E">
        <w:trPr>
          <w:trHeight w:hRule="exact" w:val="707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р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.А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ры</w:t>
            </w:r>
          </w:p>
          <w:p w:rsidR="0074169B" w:rsidRPr="0065710F" w:rsidRDefault="0074169B" w:rsidP="001F1BC9">
            <w:pPr>
              <w:autoSpaceDE w:val="0"/>
              <w:rPr>
                <w:rFonts w:eastAsia="Arial Unicode MS"/>
                <w:b/>
                <w:bCs/>
                <w:color w:val="7030A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7030A0"/>
                <w:sz w:val="20"/>
                <w:szCs w:val="20"/>
              </w:rPr>
              <w:t xml:space="preserve">пор. </w:t>
            </w:r>
            <w:r w:rsidRPr="0065710F">
              <w:rPr>
                <w:rFonts w:eastAsia="Arial Unicode MS"/>
                <w:b/>
                <w:bCs/>
                <w:color w:val="7030A0"/>
                <w:sz w:val="20"/>
                <w:szCs w:val="20"/>
              </w:rPr>
              <w:t>«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7030A0"/>
                <w:sz w:val="20"/>
                <w:szCs w:val="20"/>
              </w:rPr>
              <w:t>Ары-борье</w:t>
            </w:r>
            <w:proofErr w:type="spellEnd"/>
            <w:r w:rsidRPr="0065710F">
              <w:rPr>
                <w:rFonts w:eastAsia="Arial Unicode MS"/>
                <w:b/>
                <w:bCs/>
                <w:color w:val="7030A0"/>
                <w:sz w:val="20"/>
                <w:szCs w:val="20"/>
              </w:rPr>
              <w:t>»</w:t>
            </w:r>
          </w:p>
          <w:p w:rsidR="0074169B" w:rsidRPr="0065710F" w:rsidRDefault="0074169B" w:rsidP="001F1BC9">
            <w:pPr>
              <w:autoSpaceDE w:val="0"/>
              <w:rPr>
                <w:rFonts w:ascii="Calibri" w:eastAsia="Arial Unicode MS" w:hAnsi="Calibri" w:cs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b/>
              </w:rPr>
            </w:pPr>
            <w:r w:rsidRPr="0065710F">
              <w:rPr>
                <w:b/>
              </w:rPr>
              <w:t>ЛБ</w:t>
            </w:r>
          </w:p>
        </w:tc>
        <w:tc>
          <w:tcPr>
            <w:tcW w:w="10103" w:type="dxa"/>
            <w:vMerge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rPr>
                <w:b/>
              </w:rPr>
            </w:pPr>
          </w:p>
        </w:tc>
      </w:tr>
      <w:tr w:rsidR="0074169B" w:rsidTr="00206E16">
        <w:trPr>
          <w:trHeight w:val="23"/>
        </w:trPr>
        <w:tc>
          <w:tcPr>
            <w:tcW w:w="157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р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.Х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ара-Гол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 xml:space="preserve">Крупный приток, идет среди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Харагольского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 xml:space="preserve"> хребта</w:t>
            </w:r>
          </w:p>
          <w:p w:rsidR="0074169B" w:rsidRPr="0065710F" w:rsidRDefault="0074169B" w:rsidP="001F1BC9">
            <w:pPr>
              <w:autoSpaceDE w:val="0"/>
              <w:jc w:val="both"/>
              <w:rPr>
                <w:rFonts w:ascii="Times New Roman CYR" w:eastAsia="Arial Unicode MS" w:hAnsi="Times New Roman CYR" w:cs="Times New Roman CYR"/>
                <w:b/>
                <w:color w:val="FF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FF0000"/>
                <w:sz w:val="20"/>
                <w:szCs w:val="20"/>
              </w:rPr>
              <w:t>В устье реки есть стоянка</w:t>
            </w:r>
            <w:r w:rsidR="0069424E" w:rsidRPr="0065710F">
              <w:rPr>
                <w:rFonts w:ascii="Times New Roman CYR" w:eastAsia="Arial Unicode MS" w:hAnsi="Times New Roman CYR" w:cs="Times New Roman CYR"/>
                <w:b/>
                <w:color w:val="FF0000"/>
                <w:sz w:val="20"/>
                <w:szCs w:val="20"/>
              </w:rPr>
              <w:t xml:space="preserve"> (стоянка </w:t>
            </w:r>
            <w:proofErr w:type="gramStart"/>
            <w:r w:rsidR="0069424E" w:rsidRPr="0065710F">
              <w:rPr>
                <w:rFonts w:ascii="Times New Roman CYR" w:eastAsia="Arial Unicode MS" w:hAnsi="Times New Roman CYR" w:cs="Times New Roman CYR"/>
                <w:b/>
                <w:color w:val="FF0000"/>
                <w:sz w:val="20"/>
                <w:szCs w:val="20"/>
              </w:rPr>
              <w:t>–д</w:t>
            </w:r>
            <w:proofErr w:type="gramEnd"/>
            <w:r w:rsidR="0069424E" w:rsidRPr="0065710F">
              <w:rPr>
                <w:rFonts w:ascii="Times New Roman CYR" w:eastAsia="Arial Unicode MS" w:hAnsi="Times New Roman CYR" w:cs="Times New Roman CYR"/>
                <w:b/>
                <w:color w:val="FF0000"/>
                <w:sz w:val="20"/>
                <w:szCs w:val="20"/>
              </w:rPr>
              <w:t>о устья)</w:t>
            </w:r>
          </w:p>
        </w:tc>
      </w:tr>
      <w:tr w:rsidR="0074169B" w:rsidTr="00206E16">
        <w:trPr>
          <w:trHeight w:val="23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74169B" w:rsidRPr="0065710F" w:rsidRDefault="0074169B" w:rsidP="001F1BC9">
            <w:pPr>
              <w:autoSpaceDE w:val="0"/>
              <w:snapToGrid w:val="0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Пор. </w:t>
            </w:r>
            <w:r w:rsidRPr="0065710F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Хара-Гольский</w:t>
            </w:r>
            <w:proofErr w:type="spellEnd"/>
            <w:r w:rsidRPr="0065710F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»</w:t>
            </w:r>
          </w:p>
          <w:p w:rsidR="0074169B" w:rsidRPr="0065710F" w:rsidRDefault="0074169B" w:rsidP="001F1BC9">
            <w:pPr>
              <w:autoSpaceDE w:val="0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10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  <w:u w:val="single"/>
              </w:rPr>
            </w:pPr>
            <w:r w:rsidRPr="0065710F">
              <w:rPr>
                <w:rFonts w:eastAsia="Arial Unicode MS"/>
                <w:b/>
                <w:bCs/>
                <w:sz w:val="20"/>
                <w:szCs w:val="20"/>
                <w:u w:val="single"/>
              </w:rPr>
              <w:t xml:space="preserve">3-4 </w:t>
            </w: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  <w:u w:val="single"/>
              </w:rPr>
              <w:t xml:space="preserve">к.с. </w:t>
            </w:r>
          </w:p>
          <w:p w:rsidR="0074169B" w:rsidRPr="0065710F" w:rsidRDefault="0074169B" w:rsidP="001F1BC9">
            <w:pPr>
              <w:autoSpaceDE w:val="0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Начинается сразу после притока.</w:t>
            </w:r>
          </w:p>
          <w:p w:rsidR="0074169B" w:rsidRPr="0065710F" w:rsidRDefault="0074169B" w:rsidP="001F1BC9">
            <w:pPr>
              <w:autoSpaceDE w:val="0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 w:rsidRPr="0065710F">
              <w:rPr>
                <w:rFonts w:eastAsia="Arial Unicode MS"/>
                <w:b/>
                <w:bCs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ст</w:t>
            </w:r>
            <w:proofErr w:type="spellEnd"/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, разделенные быстротоком. Прохождение-слалом между надводными и обливными камнями и грядами камней. Более глубокая часть русла у ПБ, 1 ст. порога сложнее 2й.</w:t>
            </w:r>
          </w:p>
        </w:tc>
      </w:tr>
      <w:tr w:rsidR="0074169B" w:rsidTr="00206E16">
        <w:trPr>
          <w:trHeight w:val="23"/>
        </w:trPr>
        <w:tc>
          <w:tcPr>
            <w:tcW w:w="15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О</w:t>
            </w:r>
            <w:r w:rsidR="0074169B"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строва</w:t>
            </w:r>
          </w:p>
          <w:p w:rsidR="0069424E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01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Calibri" w:eastAsia="Arial Unicode MS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  <w:lastRenderedPageBreak/>
              <w:t>64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р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.Т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орин-Жалга</w:t>
            </w:r>
            <w:proofErr w:type="spellEnd"/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Calibri" w:eastAsia="Arial Unicode MS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руч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.О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ндольто</w:t>
            </w:r>
            <w:proofErr w:type="spellEnd"/>
          </w:p>
          <w:p w:rsidR="0069424E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Calibri" w:eastAsia="Arial Unicode MS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74169B" w:rsidRPr="003D0390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р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.У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лэмэрта</w:t>
            </w:r>
            <w:proofErr w:type="spellEnd"/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ПБ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 xml:space="preserve">Напротив устья на ЛБ Оки - урочище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Барун</w:t>
            </w:r>
            <w:proofErr w:type="spellEnd"/>
          </w:p>
          <w:p w:rsidR="0074169B" w:rsidRPr="0065710F" w:rsidRDefault="0074169B" w:rsidP="001F1BC9">
            <w:pPr>
              <w:autoSpaceDE w:val="0"/>
              <w:jc w:val="both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  <w:t>стоянка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169B" w:rsidRPr="0065710F" w:rsidRDefault="00206E16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  <w:t>П</w:t>
            </w:r>
            <w:r w:rsidR="0074169B" w:rsidRPr="0065710F"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  <w:t>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  <w:t xml:space="preserve">3 км не доходя притока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  <w:t>Тэргэтэ</w:t>
            </w:r>
            <w:proofErr w:type="spellEnd"/>
            <w:r w:rsidR="00206E16" w:rsidRPr="0065710F"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  <w:t xml:space="preserve"> (ориентир – стол на берегу) терраса, сплошь покрытая зарослями карликовой березки  и брусникой с полуспелыми ягодами. Среди брусничника и карликовых березок – хорошо натоптанные тропы, в том числе и в сторону устья </w:t>
            </w:r>
            <w:proofErr w:type="spellStart"/>
            <w:r w:rsidR="00206E16" w:rsidRPr="0065710F"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  <w:t>Тэргэтэ</w:t>
            </w:r>
            <w:proofErr w:type="spellEnd"/>
            <w:r w:rsidR="00206E16" w:rsidRPr="0065710F"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  <w:t xml:space="preserve">; теоретически - радиальный выход </w:t>
            </w:r>
          </w:p>
          <w:p w:rsidR="0074169B" w:rsidRPr="0065710F" w:rsidRDefault="0074169B" w:rsidP="001F1BC9">
            <w:pPr>
              <w:autoSpaceDE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7030A0"/>
                <w:sz w:val="20"/>
                <w:szCs w:val="20"/>
              </w:rPr>
            </w:pP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7030A0"/>
                <w:sz w:val="20"/>
                <w:szCs w:val="20"/>
              </w:rPr>
              <w:t>р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7030A0"/>
                <w:sz w:val="20"/>
                <w:szCs w:val="20"/>
              </w:rPr>
              <w:t>.Т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7030A0"/>
                <w:sz w:val="20"/>
                <w:szCs w:val="20"/>
              </w:rPr>
              <w:t>эргэтэ</w:t>
            </w:r>
            <w:proofErr w:type="spellEnd"/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ПБ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06E16" w:rsidRPr="0065710F" w:rsidRDefault="00206E16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Устье притока плоское и широкое, с наносами из валунов, разливается тремя рукавами с прозрачно – голубой водой в контраст мутно-коричневой Оке</w:t>
            </w:r>
          </w:p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По притоку от устья идет троп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а</w:t>
            </w:r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(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 xml:space="preserve">сначала по ЛБ, потом через брод по ПБ) через перевал и выходит к р.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Урда-Ока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 xml:space="preserve">, от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Урда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 xml:space="preserve"> Оки идет к р.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Хойто-Ока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 xml:space="preserve"> и продолжается почти до ее истоков</w:t>
            </w:r>
          </w:p>
          <w:p w:rsidR="0074169B" w:rsidRPr="0065710F" w:rsidRDefault="0074169B" w:rsidP="001F1BC9">
            <w:pPr>
              <w:autoSpaceDE w:val="0"/>
              <w:jc w:val="both"/>
              <w:rPr>
                <w:rFonts w:ascii="Times New Roman CYR" w:eastAsia="Arial Unicode MS" w:hAnsi="Times New Roman CYR" w:cs="Times New Roman CYR"/>
                <w:b/>
                <w:color w:val="FF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FF0000"/>
                <w:sz w:val="20"/>
                <w:szCs w:val="20"/>
              </w:rPr>
              <w:t>Через 300 м после устья - стоянка на ПБ</w:t>
            </w:r>
          </w:p>
        </w:tc>
      </w:tr>
      <w:tr w:rsidR="0074169B" w:rsidTr="00206E16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74169B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О</w:t>
            </w:r>
            <w:r w:rsidR="0074169B"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стров</w:t>
            </w:r>
          </w:p>
          <w:p w:rsidR="0069424E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В левой протоке - пор. Мельница</w:t>
            </w:r>
          </w:p>
        </w:tc>
      </w:tr>
      <w:tr w:rsidR="0074169B" w:rsidTr="00206E16">
        <w:trPr>
          <w:trHeight w:val="23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5710F">
              <w:rPr>
                <w:rFonts w:ascii="Calibri" w:eastAsia="Arial Unicode MS" w:hAnsi="Calibri" w:cs="Calibri"/>
                <w:b/>
                <w:sz w:val="20"/>
                <w:szCs w:val="20"/>
              </w:rPr>
              <w:t>75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Пор. Мельница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В левой протоке острова</w:t>
            </w:r>
          </w:p>
        </w:tc>
        <w:tc>
          <w:tcPr>
            <w:tcW w:w="10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  <w:u w:val="single"/>
              </w:rPr>
            </w:pPr>
            <w:r w:rsidRPr="0065710F">
              <w:rPr>
                <w:rFonts w:eastAsia="Arial Unicode MS"/>
                <w:b/>
                <w:bCs/>
                <w:sz w:val="20"/>
                <w:szCs w:val="20"/>
                <w:u w:val="single"/>
              </w:rPr>
              <w:t xml:space="preserve">3 </w:t>
            </w: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  <w:u w:val="single"/>
              </w:rPr>
              <w:t>к.с.</w:t>
            </w:r>
          </w:p>
          <w:p w:rsidR="0074169B" w:rsidRPr="0065710F" w:rsidRDefault="0074169B" w:rsidP="001F1BC9">
            <w:pPr>
              <w:autoSpaceDE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горка с валами до 1,5 м, на выходе – сбойка струй с воронкой и </w:t>
            </w:r>
            <w:r w:rsidRPr="0065710F">
              <w:rPr>
                <w:rFonts w:eastAsia="Arial Unicode MS"/>
                <w:b/>
                <w:bCs/>
                <w:sz w:val="20"/>
                <w:szCs w:val="20"/>
              </w:rPr>
              <w:t>«</w:t>
            </w: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поганкой</w:t>
            </w:r>
            <w:r w:rsidRPr="0065710F">
              <w:rPr>
                <w:rFonts w:eastAsia="Arial Unicode MS"/>
                <w:b/>
                <w:bCs/>
                <w:sz w:val="20"/>
                <w:szCs w:val="20"/>
              </w:rPr>
              <w:t xml:space="preserve">» </w:t>
            </w: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и сильный прижим к скальному выступу ЛБ.</w:t>
            </w:r>
          </w:p>
        </w:tc>
      </w:tr>
      <w:tr w:rsidR="0074169B" w:rsidRPr="003D0390" w:rsidTr="00206E16">
        <w:trPr>
          <w:trHeight w:val="23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5710F">
              <w:rPr>
                <w:rFonts w:ascii="Calibri" w:eastAsia="Arial Unicode MS" w:hAnsi="Calibri" w:cs="Calibri"/>
                <w:b/>
                <w:sz w:val="20"/>
                <w:szCs w:val="20"/>
              </w:rPr>
              <w:t>78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Пор. Центрифуга</w:t>
            </w:r>
          </w:p>
          <w:p w:rsidR="0074169B" w:rsidRPr="0065710F" w:rsidRDefault="0074169B" w:rsidP="001F1BC9">
            <w:pPr>
              <w:autoSpaceDE w:val="0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  <w:p w:rsidR="0074169B" w:rsidRPr="0065710F" w:rsidRDefault="0074169B" w:rsidP="001F1BC9">
            <w:pPr>
              <w:autoSpaceDE w:val="0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10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  <w:u w:val="single"/>
              </w:rPr>
            </w:pPr>
            <w:r w:rsidRPr="0065710F">
              <w:rPr>
                <w:rFonts w:eastAsia="Arial Unicode MS"/>
                <w:b/>
                <w:bCs/>
                <w:sz w:val="20"/>
                <w:szCs w:val="20"/>
                <w:u w:val="single"/>
              </w:rPr>
              <w:t xml:space="preserve">4 </w:t>
            </w: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  <w:u w:val="single"/>
              </w:rPr>
              <w:t>к.с.</w:t>
            </w:r>
          </w:p>
          <w:p w:rsidR="0074169B" w:rsidRPr="0065710F" w:rsidRDefault="0074169B" w:rsidP="001F1BC9">
            <w:pPr>
              <w:autoSpaceDE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напротив обширной галечной отмели. После правого поворота река сужается и устремляется вдоль скалистого ПБ, заходя на плавный левый поворот с прижимом к скале ПБ. После 50 м быстротока справа косая жесткая бочка 1,5 м, далее 50 м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шиверы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, на выходе вал 1 м. Есть чистый проход вдоль галечной отмели ЛБ,</w:t>
            </w:r>
          </w:p>
        </w:tc>
      </w:tr>
      <w:tr w:rsidR="0074169B" w:rsidRPr="003D0390" w:rsidTr="00206E16">
        <w:trPr>
          <w:trHeight w:val="23"/>
        </w:trPr>
        <w:tc>
          <w:tcPr>
            <w:tcW w:w="15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7030A0"/>
                <w:sz w:val="20"/>
                <w:szCs w:val="20"/>
              </w:rPr>
            </w:pP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7030A0"/>
                <w:sz w:val="20"/>
                <w:szCs w:val="20"/>
              </w:rPr>
              <w:t>р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7030A0"/>
                <w:sz w:val="20"/>
                <w:szCs w:val="20"/>
              </w:rPr>
              <w:t>.Х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7030A0"/>
                <w:sz w:val="20"/>
                <w:szCs w:val="20"/>
              </w:rPr>
              <w:t>ойто-Ока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1010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На ЛБ - крупная скала</w:t>
            </w:r>
          </w:p>
          <w:p w:rsidR="0074169B" w:rsidRPr="0065710F" w:rsidRDefault="0074169B" w:rsidP="001F1BC9">
            <w:pPr>
              <w:autoSpaceDE w:val="0"/>
              <w:jc w:val="both"/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песчаный берег, хорошее место для стоянки нескольких групп.</w:t>
            </w:r>
          </w:p>
          <w:p w:rsidR="0074169B" w:rsidRPr="0065710F" w:rsidRDefault="0074169B" w:rsidP="001F1BC9">
            <w:pPr>
              <w:autoSpaceDE w:val="0"/>
              <w:jc w:val="both"/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Чалка на Л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Б-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 xml:space="preserve"> наперерез мощной струе</w:t>
            </w:r>
          </w:p>
          <w:p w:rsidR="0065710F" w:rsidRPr="0065710F" w:rsidRDefault="0065710F" w:rsidP="0065710F">
            <w:pPr>
              <w:pStyle w:val="a4"/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 xml:space="preserve">По берегам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Хойто-Оки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 xml:space="preserve"> вверх вдоль притока идет тропа, практически до истока реки (сначала по ЛБ, потом переходит на ПБ). Где-то в районе истока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Хойто-Оки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 xml:space="preserve"> тропа разветвляется: одна отходит на северо-запад через пер.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Хурэктэн-Дабан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 xml:space="preserve"> к истокам р. Ия;  другая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 xml:space="preserve"> ,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 xml:space="preserve"> какое-то время идя вдоль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Хойто-Оки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 xml:space="preserve">, уходит на юго-восток к р.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Обтой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 xml:space="preserve">, далее – к р.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Жомболок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 xml:space="preserve"> в районе зимника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Обтой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. Зимник в свою очередь соединен дорогой с п. Хужир (на восток), и с п. Саяны, Орлик (на юг).</w:t>
            </w:r>
          </w:p>
          <w:p w:rsidR="0065710F" w:rsidRPr="0065710F" w:rsidRDefault="0065710F" w:rsidP="001F1BC9">
            <w:pPr>
              <w:autoSpaceDE w:val="0"/>
              <w:jc w:val="both"/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</w:pP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7030A0"/>
                <w:sz w:val="20"/>
                <w:szCs w:val="20"/>
              </w:rPr>
            </w:pP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7030A0"/>
                <w:sz w:val="20"/>
                <w:szCs w:val="20"/>
              </w:rPr>
              <w:t>р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7030A0"/>
                <w:sz w:val="20"/>
                <w:szCs w:val="20"/>
              </w:rPr>
              <w:t>.У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7030A0"/>
                <w:sz w:val="20"/>
                <w:szCs w:val="20"/>
              </w:rPr>
              <w:t>рда-Ока</w:t>
            </w:r>
            <w:proofErr w:type="spellEnd"/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ПБ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Конец ущелья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Орхо-Бом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, по берегам 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-т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ропа</w:t>
            </w:r>
          </w:p>
          <w:p w:rsidR="0074169B" w:rsidRPr="0065710F" w:rsidRDefault="0074169B" w:rsidP="001F1BC9">
            <w:pPr>
              <w:autoSpaceDE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в верховьях притока - мин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.и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сточник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Айкан-Аршан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: к источнику идут несколько троп: 1-с урочища Алаг-Шулун;2-от устья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Урда-Оки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 по берегу.</w:t>
            </w:r>
          </w:p>
          <w:p w:rsidR="0074169B" w:rsidRPr="0065710F" w:rsidRDefault="0074169B" w:rsidP="001F1BC9">
            <w:pPr>
              <w:autoSpaceDE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  <w:t>В устье - хорошая стоянка</w:t>
            </w:r>
          </w:p>
        </w:tc>
      </w:tr>
      <w:tr w:rsidR="0074169B" w:rsidRPr="003D0390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р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.К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уркапка</w:t>
            </w:r>
            <w:proofErr w:type="spellEnd"/>
          </w:p>
          <w:p w:rsidR="0069424E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color w:val="FF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FF0000"/>
                <w:sz w:val="20"/>
                <w:szCs w:val="20"/>
              </w:rPr>
              <w:t>В устье есть небольшая стоянка</w:t>
            </w:r>
          </w:p>
          <w:p w:rsidR="0065710F" w:rsidRPr="0065710F" w:rsidRDefault="0065710F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color w:val="FF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Приток достаточно мощный, устье широкое</w:t>
            </w: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val="en-US"/>
              </w:rPr>
            </w:pPr>
            <w:r w:rsidRPr="0065710F">
              <w:rPr>
                <w:rFonts w:eastAsia="Arial Unicode MS"/>
                <w:b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р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.Д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уранжик</w:t>
            </w:r>
            <w:proofErr w:type="spellEnd"/>
          </w:p>
          <w:p w:rsidR="0069424E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 xml:space="preserve">Начинается с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Дуранжинского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 xml:space="preserve"> хребта</w:t>
            </w:r>
          </w:p>
          <w:p w:rsidR="0074169B" w:rsidRPr="0065710F" w:rsidRDefault="0074169B" w:rsidP="001F1BC9">
            <w:pPr>
              <w:autoSpaceDE w:val="0"/>
              <w:jc w:val="both"/>
              <w:rPr>
                <w:rFonts w:ascii="Calibri" w:eastAsia="Arial Unicode MS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р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.З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айрдэгшэн</w:t>
            </w:r>
            <w:proofErr w:type="spellEnd"/>
          </w:p>
          <w:p w:rsidR="0069424E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ПБ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74169B" w:rsidRPr="003D0390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7030A0"/>
                <w:sz w:val="20"/>
                <w:szCs w:val="20"/>
              </w:rPr>
            </w:pP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7030A0"/>
                <w:sz w:val="20"/>
                <w:szCs w:val="20"/>
              </w:rPr>
              <w:t>р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7030A0"/>
                <w:sz w:val="20"/>
                <w:szCs w:val="20"/>
              </w:rPr>
              <w:t>.Ж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7030A0"/>
                <w:sz w:val="20"/>
                <w:szCs w:val="20"/>
              </w:rPr>
              <w:t>арбагай</w:t>
            </w:r>
            <w:proofErr w:type="spellEnd"/>
          </w:p>
          <w:p w:rsidR="0069424E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ПБ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169B" w:rsidRPr="0065710F" w:rsidRDefault="0065710F" w:rsidP="0065710F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Появляются моторки. Крупный приток</w:t>
            </w: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  <w:t xml:space="preserve">, </w:t>
            </w:r>
            <w:r w:rsidR="0074169B" w:rsidRPr="0065710F"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  <w:t>Перед устье</w:t>
            </w:r>
            <w:proofErr w:type="gramStart"/>
            <w:r w:rsidR="0074169B" w:rsidRPr="0065710F"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  <w:t>м-</w:t>
            </w:r>
            <w:proofErr w:type="gramEnd"/>
            <w:r w:rsidR="0074169B" w:rsidRPr="0065710F"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  <w:t xml:space="preserve"> стоянка на ПБ</w:t>
            </w: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  <w:t xml:space="preserve">. </w:t>
            </w:r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берег ровный, подперт лесом</w:t>
            </w:r>
          </w:p>
          <w:p w:rsidR="0065710F" w:rsidRPr="0065710F" w:rsidRDefault="0065710F" w:rsidP="0065710F">
            <w:pPr>
              <w:pStyle w:val="a4"/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 xml:space="preserve">Устье разделено на две протоки. Первая (по ходу от нашей чалки, вниз по течению Оки) легко преодолевается вброд и больше напоминает ручей. Вторая – основная, более мощная и глубокая – ее уже не </w:t>
            </w:r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lastRenderedPageBreak/>
              <w:t xml:space="preserve">перейти; чуть выше устья она ступеням врезается в Оку. </w:t>
            </w:r>
          </w:p>
          <w:p w:rsidR="0065710F" w:rsidRPr="0065710F" w:rsidRDefault="0065710F" w:rsidP="0065710F">
            <w:pPr>
              <w:pStyle w:val="a4"/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 xml:space="preserve">Устье притока с правой стороны подперто скальной стенкой 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-о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мут, около которой – залив. Скала поворачивает Оку  налево.</w:t>
            </w:r>
          </w:p>
          <w:p w:rsidR="0065710F" w:rsidRPr="0065710F" w:rsidRDefault="0065710F" w:rsidP="0065710F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р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.М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ангад-Гол</w:t>
            </w:r>
            <w:proofErr w:type="spellEnd"/>
          </w:p>
          <w:p w:rsidR="0069424E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65710F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5710F">
              <w:rPr>
                <w:rFonts w:ascii="Calibri" w:eastAsia="Arial Unicode MS" w:hAnsi="Calibri" w:cs="Calibri"/>
                <w:b/>
                <w:sz w:val="20"/>
                <w:szCs w:val="20"/>
              </w:rPr>
              <w:t>Крупный приток</w:t>
            </w: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р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.Х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ульцай</w:t>
            </w:r>
            <w:proofErr w:type="spellEnd"/>
          </w:p>
          <w:p w:rsidR="0069424E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</w:tr>
      <w:tr w:rsidR="0074169B" w:rsidRPr="003D0390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руч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.П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оляков</w:t>
            </w:r>
            <w:proofErr w:type="spellEnd"/>
          </w:p>
          <w:p w:rsidR="0069424E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ПБ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После него река еще более успокаивается, много плесов*</w:t>
            </w:r>
          </w:p>
          <w:p w:rsidR="0074169B" w:rsidRPr="0065710F" w:rsidRDefault="0074169B" w:rsidP="001F1BC9">
            <w:pPr>
              <w:autoSpaceDE w:val="0"/>
              <w:jc w:val="center"/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*в высокую воду характер реки практически не меняется (валы, скорость течения 12-16 км/ч)</w:t>
            </w: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  <w:t>127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руч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 xml:space="preserve">.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Мал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.С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люда</w:t>
            </w:r>
            <w:proofErr w:type="spellEnd"/>
          </w:p>
          <w:p w:rsidR="0069424E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</w:tr>
      <w:tr w:rsidR="0074169B" w:rsidRPr="003D0390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руч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 xml:space="preserve">.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Бол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.М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ойган</w:t>
            </w:r>
            <w:proofErr w:type="spellEnd"/>
          </w:p>
          <w:p w:rsidR="0069424E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Многочисленные плесы, острова, встречный ветер после обеда</w:t>
            </w:r>
          </w:p>
        </w:tc>
      </w:tr>
      <w:tr w:rsidR="0074169B" w:rsidRPr="003D0390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  <w:t>13</w:t>
            </w: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руч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 xml:space="preserve">.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Бол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.М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едвежий</w:t>
            </w:r>
            <w:proofErr w:type="spellEnd"/>
          </w:p>
          <w:p w:rsidR="0069424E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ПБ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От его устья вдоль него идет тропа к пос. геологов (нежил.)</w:t>
            </w:r>
          </w:p>
          <w:p w:rsidR="0065710F" w:rsidRPr="0065710F" w:rsidRDefault="0065710F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После р. Б. 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Медвежий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 река заходит на большую северную петлю, ЛБ которой – скальная стенка, тянущаяся на несколько километров. Очень красиво</w:t>
            </w: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  <w:t>13</w:t>
            </w: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6</w:t>
            </w: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  <w:t>,5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руч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 xml:space="preserve">.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Мал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.М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едвежий</w:t>
            </w:r>
            <w:proofErr w:type="spellEnd"/>
          </w:p>
          <w:p w:rsidR="0069424E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 xml:space="preserve">     ПБ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Calibri" w:eastAsia="Arial Unicode MS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  <w:t>149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р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.Д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андар-Гол</w:t>
            </w:r>
            <w:proofErr w:type="spellEnd"/>
          </w:p>
          <w:p w:rsidR="0069424E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65710F" w:rsidP="001F1BC9">
            <w:pPr>
              <w:autoSpaceDE w:val="0"/>
              <w:snapToGrid w:val="0"/>
              <w:jc w:val="both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ПБ притока – заросли леса с густым подшерстком, ЛБ – скальная стенка, вдоль нее он и течет, стоянок нет</w:t>
            </w:r>
          </w:p>
        </w:tc>
      </w:tr>
      <w:tr w:rsidR="0074169B" w:rsidRPr="003D0390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  <w:t>149.5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р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.И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гнок</w:t>
            </w:r>
            <w:proofErr w:type="spellEnd"/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После него - разбои, резкая петля на юг, многочисленные острова</w:t>
            </w:r>
          </w:p>
          <w:p w:rsidR="0065710F" w:rsidRPr="0065710F" w:rsidRDefault="0074169B" w:rsidP="0065710F">
            <w:pPr>
              <w:pStyle w:val="a4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В устье мест под стоянку не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т</w:t>
            </w:r>
            <w:r w:rsidR="0065710F"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-</w:t>
            </w:r>
            <w:proofErr w:type="gramEnd"/>
            <w:r w:rsidR="0065710F"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 Устье притока низкое и даже ровное, но болотистое и заросшее ивой.</w:t>
            </w:r>
          </w:p>
          <w:p w:rsidR="0074169B" w:rsidRPr="0065710F" w:rsidRDefault="0074169B" w:rsidP="001F1BC9">
            <w:pPr>
              <w:autoSpaceDE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  <w:t>156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р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.Х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ара-Гол</w:t>
            </w:r>
            <w:proofErr w:type="spellEnd"/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ПБ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Приток водопадного типа</w:t>
            </w:r>
          </w:p>
          <w:p w:rsidR="0065710F" w:rsidRPr="0065710F" w:rsidRDefault="0065710F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 xml:space="preserve">После него на ПБ - аккуратный домик (на карте обозначен как зимник): отсюда идет тропа вдоль ПБ Оки к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>Харагольским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sz w:val="20"/>
                <w:szCs w:val="20"/>
              </w:rPr>
              <w:t xml:space="preserve"> озерам</w:t>
            </w:r>
          </w:p>
        </w:tc>
      </w:tr>
      <w:tr w:rsidR="0074169B" w:rsidRPr="003D0390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зимник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ПБ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От него тропа на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Харагольские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 озера.</w:t>
            </w:r>
          </w:p>
          <w:p w:rsidR="0074169B" w:rsidRPr="0065710F" w:rsidRDefault="0074169B" w:rsidP="001F1BC9">
            <w:pPr>
              <w:autoSpaceDE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От озер тропа идет к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р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Далдарма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, далее 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по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ее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 ЛБ выходит на хребет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Шэл</w:t>
            </w:r>
            <w:proofErr w:type="spellEnd"/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lang w:val="en-US"/>
              </w:rPr>
              <w:t>165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Разбои</w:t>
            </w:r>
          </w:p>
          <w:p w:rsidR="0074169B" w:rsidRPr="0065710F" w:rsidRDefault="0074169B" w:rsidP="001F1BC9">
            <w:pPr>
              <w:autoSpaceDE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 xml:space="preserve">р.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Далдарма</w:t>
            </w:r>
            <w:proofErr w:type="spellEnd"/>
          </w:p>
          <w:p w:rsidR="0069424E" w:rsidRPr="0065710F" w:rsidRDefault="0069424E" w:rsidP="001F1BC9">
            <w:pPr>
              <w:autoSpaceDE w:val="0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По правым протоком впадает река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Далдарма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: вдоль нее идет тропа на хр.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Шэлэ</w:t>
            </w:r>
            <w:proofErr w:type="spellEnd"/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 xml:space="preserve">р.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Игнаши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, зимник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От зимника по ЛБ притока идет тропа к п. геологов, далее тропа идет в р. Л. Сарам, далее - в п.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Верхнеокинский</w:t>
            </w:r>
            <w:proofErr w:type="spellEnd"/>
          </w:p>
          <w:p w:rsidR="0069424E" w:rsidRPr="0065710F" w:rsidRDefault="0069424E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  <w:t xml:space="preserve">Небольшая стоянка 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  <w:t>перед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  <w:t xml:space="preserve"> устье</w:t>
            </w:r>
          </w:p>
          <w:p w:rsidR="0065710F" w:rsidRPr="0065710F" w:rsidRDefault="0065710F" w:rsidP="0065710F">
            <w:pPr>
              <w:pStyle w:val="a4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Зимник, обозначенный на карте рядом с притоком, 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-н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е обнаружился. </w:t>
            </w:r>
          </w:p>
          <w:p w:rsidR="0065710F" w:rsidRPr="0065710F" w:rsidRDefault="0065710F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 xml:space="preserve">Р.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Улиган</w:t>
            </w:r>
            <w:proofErr w:type="spellEnd"/>
          </w:p>
          <w:p w:rsidR="0069424E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  <w:t>В устье есть место под стоянку</w:t>
            </w:r>
          </w:p>
          <w:p w:rsidR="0065710F" w:rsidRPr="0065710F" w:rsidRDefault="0065710F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Устье реки широкое, с 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большим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 глубоким заливчиков, который определили «перспективным» в плане рыбы.  Сразу за устьем – песчаная заводь, над ней ровное место, подпертое скальной стенкой. Одна проблема – много кустов.</w:t>
            </w: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 xml:space="preserve">р.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Гуник</w:t>
            </w:r>
            <w:proofErr w:type="spellEnd"/>
          </w:p>
          <w:p w:rsidR="0069424E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ПБ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Впадает в правой протоке</w:t>
            </w: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 xml:space="preserve">р.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7030A0"/>
                <w:sz w:val="20"/>
                <w:szCs w:val="20"/>
              </w:rPr>
              <w:t>Шишигина</w:t>
            </w:r>
            <w:proofErr w:type="spellEnd"/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ПБ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</w:p>
          <w:p w:rsidR="0074169B" w:rsidRPr="0065710F" w:rsidRDefault="0074169B" w:rsidP="001F1BC9">
            <w:pPr>
              <w:autoSpaceDE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пос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евый Сарам</w:t>
            </w:r>
          </w:p>
          <w:p w:rsidR="0074169B" w:rsidRPr="0065710F" w:rsidRDefault="0074169B" w:rsidP="001F1BC9">
            <w:pPr>
              <w:autoSpaceDE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lastRenderedPageBreak/>
              <w:t>пос. Правый Сарам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lastRenderedPageBreak/>
              <w:t>ЛБ</w:t>
            </w:r>
          </w:p>
          <w:p w:rsidR="0074169B" w:rsidRPr="0065710F" w:rsidRDefault="0074169B" w:rsidP="001F1BC9">
            <w:pPr>
              <w:autoSpaceDE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lastRenderedPageBreak/>
              <w:t>ПБ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5710F" w:rsidRPr="0065710F" w:rsidRDefault="0074169B" w:rsidP="0065710F">
            <w:pPr>
              <w:pStyle w:val="a4"/>
              <w:ind w:left="360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От Левого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Сарама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 по ЛБ идет дорога в п. Верхнеаршинский</w:t>
            </w:r>
            <w:r w:rsidR="0069424E"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="0069424E" w:rsidRPr="0065710F"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  <w:t xml:space="preserve">стоянка на ЛБ перед </w:t>
            </w:r>
            <w:proofErr w:type="spellStart"/>
            <w:proofErr w:type="gramStart"/>
            <w:r w:rsidR="0069424E" w:rsidRPr="0065710F"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  <w:t>поселком-террасовая</w:t>
            </w:r>
            <w:proofErr w:type="spellEnd"/>
            <w:proofErr w:type="gramEnd"/>
            <w:r w:rsidR="0069424E" w:rsidRPr="0065710F"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9424E" w:rsidRPr="0065710F"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  <w:lastRenderedPageBreak/>
              <w:t>поляна</w:t>
            </w:r>
            <w:r w:rsidR="0065710F" w:rsidRPr="0065710F">
              <w:rPr>
                <w:rFonts w:ascii="Times New Roman CYR" w:eastAsia="Arial Unicode MS" w:hAnsi="Times New Roman CYR" w:cs="Times New Roman CYR"/>
                <w:b/>
                <w:bCs/>
                <w:color w:val="FF0000"/>
                <w:sz w:val="20"/>
                <w:szCs w:val="20"/>
              </w:rPr>
              <w:t xml:space="preserve"> среди березового леса. </w:t>
            </w:r>
            <w:proofErr w:type="gramStart"/>
            <w:r w:rsidR="0065710F"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Судя по карте, от нее идет дорога в п. Л. Сарам, причем дорога </w:t>
            </w:r>
            <w:proofErr w:type="spellStart"/>
            <w:r w:rsidR="0065710F"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неплахая</w:t>
            </w:r>
            <w:proofErr w:type="spellEnd"/>
            <w:r w:rsidR="0065710F"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.</w:t>
            </w:r>
            <w:proofErr w:type="gramEnd"/>
            <w:r w:rsidR="0065710F"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 Дорога от Л. </w:t>
            </w:r>
            <w:proofErr w:type="spellStart"/>
            <w:r w:rsidR="0065710F"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Сарама</w:t>
            </w:r>
            <w:proofErr w:type="spellEnd"/>
            <w:r w:rsidR="0065710F"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 продолжается до п. </w:t>
            </w:r>
            <w:proofErr w:type="spellStart"/>
            <w:r w:rsidR="0065710F"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Верхнеокинский</w:t>
            </w:r>
            <w:proofErr w:type="spellEnd"/>
            <w:r w:rsidR="0065710F"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. </w:t>
            </w:r>
          </w:p>
          <w:p w:rsidR="0074169B" w:rsidRPr="0065710F" w:rsidRDefault="0074169B" w:rsidP="001F1BC9">
            <w:pPr>
              <w:autoSpaceDE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от Правого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Сарама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 по ПБ идет дорога в д.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Бахвалово</w:t>
            </w:r>
            <w:proofErr w:type="spellEnd"/>
            <w:r w:rsidR="0065710F"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. </w:t>
            </w:r>
          </w:p>
          <w:p w:rsidR="0065710F" w:rsidRPr="0065710F" w:rsidRDefault="0065710F" w:rsidP="001F1BC9">
            <w:pPr>
              <w:autoSpaceDE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Поселок Л. Сарам виден с воды (несколько домов, метеостанция, но автотранспорта у местных нет).</w:t>
            </w: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  <w:t>Бахвалово</w:t>
            </w:r>
            <w:proofErr w:type="spellEnd"/>
          </w:p>
          <w:p w:rsidR="0069424E" w:rsidRPr="0065710F" w:rsidRDefault="0069424E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eastAsia="Arial Unicode MS"/>
                <w:b/>
                <w:color w:val="000000"/>
                <w:sz w:val="20"/>
                <w:szCs w:val="20"/>
              </w:rPr>
              <w:t xml:space="preserve">3 </w:t>
            </w: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 xml:space="preserve">км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недоходя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п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.В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ерхнеокинский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 xml:space="preserve"> – выход с маршрута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 xml:space="preserve">Посередине реки 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–и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bCs/>
                <w:sz w:val="20"/>
                <w:szCs w:val="20"/>
              </w:rPr>
              <w:t>скусствен. деревянное сооружение от старых опор</w:t>
            </w:r>
          </w:p>
        </w:tc>
      </w:tr>
      <w:tr w:rsidR="0074169B" w:rsidTr="0069424E">
        <w:trPr>
          <w:trHeight w:val="23"/>
        </w:trPr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 xml:space="preserve">пос. </w:t>
            </w:r>
            <w:proofErr w:type="spellStart"/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Верхнеокинский</w:t>
            </w:r>
            <w:proofErr w:type="spellEnd"/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 xml:space="preserve"> (с воды не </w:t>
            </w:r>
            <w:proofErr w:type="gramStart"/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виден</w:t>
            </w:r>
            <w:proofErr w:type="gramEnd"/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center"/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</w:pPr>
            <w:r w:rsidRPr="0065710F">
              <w:rPr>
                <w:rFonts w:ascii="Times New Roman CYR" w:eastAsia="Arial Unicode MS" w:hAnsi="Times New Roman CYR" w:cs="Times New Roman CYR"/>
                <w:b/>
                <w:color w:val="000000"/>
                <w:sz w:val="20"/>
                <w:szCs w:val="20"/>
              </w:rPr>
              <w:t>ЛБ</w:t>
            </w:r>
          </w:p>
        </w:tc>
        <w:tc>
          <w:tcPr>
            <w:tcW w:w="10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4169B" w:rsidRPr="0065710F" w:rsidRDefault="0074169B" w:rsidP="001F1BC9">
            <w:pPr>
              <w:autoSpaceDE w:val="0"/>
              <w:snapToGrid w:val="0"/>
              <w:jc w:val="both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</w:tr>
    </w:tbl>
    <w:p w:rsidR="00D857D1" w:rsidRDefault="00D857D1"/>
    <w:p w:rsidR="0074169B" w:rsidRDefault="0074169B"/>
    <w:p w:rsidR="00206E16" w:rsidRDefault="00206E16" w:rsidP="0074169B">
      <w:pPr>
        <w:jc w:val="center"/>
        <w:rPr>
          <w:b/>
          <w:sz w:val="26"/>
          <w:szCs w:val="26"/>
        </w:rPr>
      </w:pPr>
    </w:p>
    <w:p w:rsidR="00206E16" w:rsidRDefault="00206E16" w:rsidP="0074169B">
      <w:pPr>
        <w:jc w:val="center"/>
        <w:rPr>
          <w:b/>
          <w:sz w:val="26"/>
          <w:szCs w:val="26"/>
        </w:rPr>
      </w:pPr>
    </w:p>
    <w:p w:rsidR="00206E16" w:rsidRDefault="00206E16" w:rsidP="0074169B">
      <w:pPr>
        <w:jc w:val="center"/>
        <w:rPr>
          <w:b/>
          <w:sz w:val="26"/>
          <w:szCs w:val="26"/>
        </w:rPr>
      </w:pPr>
    </w:p>
    <w:p w:rsidR="00206E16" w:rsidRDefault="00206E16" w:rsidP="0074169B">
      <w:pPr>
        <w:jc w:val="center"/>
        <w:rPr>
          <w:b/>
          <w:sz w:val="26"/>
          <w:szCs w:val="26"/>
        </w:rPr>
      </w:pPr>
    </w:p>
    <w:p w:rsidR="00206E16" w:rsidRDefault="00206E16" w:rsidP="0074169B">
      <w:pPr>
        <w:jc w:val="center"/>
        <w:rPr>
          <w:b/>
          <w:sz w:val="26"/>
          <w:szCs w:val="26"/>
        </w:rPr>
      </w:pPr>
    </w:p>
    <w:p w:rsidR="00206E16" w:rsidRDefault="00206E16" w:rsidP="0074169B">
      <w:pPr>
        <w:jc w:val="center"/>
        <w:rPr>
          <w:b/>
          <w:sz w:val="26"/>
          <w:szCs w:val="26"/>
        </w:rPr>
      </w:pPr>
    </w:p>
    <w:p w:rsidR="00206E16" w:rsidRDefault="00206E16" w:rsidP="0074169B">
      <w:pPr>
        <w:jc w:val="center"/>
        <w:rPr>
          <w:b/>
          <w:sz w:val="26"/>
          <w:szCs w:val="26"/>
        </w:rPr>
      </w:pPr>
    </w:p>
    <w:p w:rsidR="00206E16" w:rsidRDefault="00206E16" w:rsidP="0074169B">
      <w:pPr>
        <w:jc w:val="center"/>
        <w:rPr>
          <w:b/>
          <w:sz w:val="26"/>
          <w:szCs w:val="26"/>
        </w:rPr>
      </w:pPr>
    </w:p>
    <w:p w:rsidR="00206E16" w:rsidRDefault="00206E16" w:rsidP="0074169B">
      <w:pPr>
        <w:jc w:val="center"/>
        <w:rPr>
          <w:b/>
          <w:sz w:val="26"/>
          <w:szCs w:val="26"/>
        </w:rPr>
      </w:pPr>
    </w:p>
    <w:p w:rsidR="0074169B" w:rsidRDefault="0074169B" w:rsidP="0074169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Сводная таблица расстояний по р. Ока (Саянская)</w:t>
      </w:r>
      <w:r>
        <w:rPr>
          <w:sz w:val="26"/>
          <w:szCs w:val="26"/>
        </w:rPr>
        <w:t>.</w:t>
      </w:r>
    </w:p>
    <w:p w:rsidR="0074169B" w:rsidRDefault="0074169B" w:rsidP="0074169B">
      <w:pPr>
        <w:jc w:val="center"/>
      </w:pPr>
    </w:p>
    <w:tbl>
      <w:tblPr>
        <w:tblW w:w="0" w:type="auto"/>
        <w:tblInd w:w="798" w:type="dxa"/>
        <w:tblLayout w:type="fixed"/>
        <w:tblLook w:val="0000"/>
      </w:tblPr>
      <w:tblGrid>
        <w:gridCol w:w="5220"/>
        <w:gridCol w:w="3545"/>
      </w:tblGrid>
      <w:tr w:rsidR="0074169B" w:rsidTr="001F1BC9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9B" w:rsidRDefault="0074169B" w:rsidP="001F1B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Участок пути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9B" w:rsidRDefault="0074169B" w:rsidP="001F1B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Расстояние между точками, </w:t>
            </w:r>
            <w:proofErr w:type="gramStart"/>
            <w:r>
              <w:rPr>
                <w:b/>
              </w:rPr>
              <w:t>км</w:t>
            </w:r>
            <w:proofErr w:type="gramEnd"/>
          </w:p>
        </w:tc>
      </w:tr>
      <w:tr w:rsidR="0074169B" w:rsidTr="001F1BC9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9B" w:rsidRDefault="0074169B" w:rsidP="001F1BC9">
            <w:pPr>
              <w:snapToGrid w:val="0"/>
            </w:pPr>
            <w:r>
              <w:t xml:space="preserve">П. Хужир – начало ущелья </w:t>
            </w:r>
            <w:proofErr w:type="spellStart"/>
            <w:r>
              <w:t>Орхо</w:t>
            </w:r>
            <w:proofErr w:type="spellEnd"/>
            <w:r>
              <w:t xml:space="preserve"> Бом (р. </w:t>
            </w:r>
            <w:proofErr w:type="spellStart"/>
            <w:r>
              <w:t>Харбая</w:t>
            </w:r>
            <w:proofErr w:type="spellEnd"/>
            <w:r>
              <w:t xml:space="preserve"> </w:t>
            </w:r>
            <w:proofErr w:type="spellStart"/>
            <w:r>
              <w:t>Хара</w:t>
            </w:r>
            <w:proofErr w:type="spellEnd"/>
            <w:r>
              <w:t xml:space="preserve"> Гол)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9B" w:rsidRDefault="0074169B" w:rsidP="001F1B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26.0</w:t>
            </w:r>
          </w:p>
        </w:tc>
      </w:tr>
      <w:tr w:rsidR="0074169B" w:rsidTr="001F1BC9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9B" w:rsidRDefault="0074169B" w:rsidP="001F1BC9">
            <w:pPr>
              <w:snapToGrid w:val="0"/>
            </w:pPr>
            <w:r>
              <w:t xml:space="preserve">Начало ущелья </w:t>
            </w:r>
            <w:proofErr w:type="spellStart"/>
            <w:r>
              <w:t>Орхо</w:t>
            </w:r>
            <w:proofErr w:type="spellEnd"/>
            <w:proofErr w:type="gramStart"/>
            <w:r>
              <w:t xml:space="preserve"> Б</w:t>
            </w:r>
            <w:proofErr w:type="gramEnd"/>
            <w:r>
              <w:t>ом – пор. 3х геологов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9B" w:rsidRDefault="0074169B" w:rsidP="001F1B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</w:tc>
      </w:tr>
      <w:tr w:rsidR="0074169B" w:rsidTr="001F1BC9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9B" w:rsidRDefault="0074169B" w:rsidP="001F1BC9">
            <w:pPr>
              <w:snapToGrid w:val="0"/>
            </w:pPr>
            <w:r>
              <w:t>Пор. 3х геологов – пор. Пронеси господи-1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9B" w:rsidRDefault="0074169B" w:rsidP="001F1B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</w:tr>
      <w:tr w:rsidR="0074169B" w:rsidTr="001F1BC9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9B" w:rsidRDefault="0074169B" w:rsidP="001F1BC9">
            <w:pPr>
              <w:snapToGrid w:val="0"/>
            </w:pPr>
            <w:r>
              <w:t xml:space="preserve">Пор. Пронеси господи-1 – пор. Скала </w:t>
            </w:r>
            <w:proofErr w:type="spellStart"/>
            <w:r>
              <w:t>Каландрашвили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9B" w:rsidRDefault="0074169B" w:rsidP="001F1B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74169B" w:rsidTr="001F1BC9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9B" w:rsidRDefault="0074169B" w:rsidP="001F1BC9">
            <w:pPr>
              <w:snapToGrid w:val="0"/>
            </w:pPr>
            <w:r>
              <w:t xml:space="preserve">Пор. Скала </w:t>
            </w:r>
            <w:proofErr w:type="spellStart"/>
            <w:r>
              <w:t>Каландрашвили</w:t>
            </w:r>
            <w:proofErr w:type="spellEnd"/>
            <w:r>
              <w:t xml:space="preserve"> – пор. </w:t>
            </w:r>
            <w:proofErr w:type="spellStart"/>
            <w:r>
              <w:t>Окинский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9B" w:rsidRDefault="0074169B" w:rsidP="001F1B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74169B" w:rsidTr="001F1BC9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9B" w:rsidRDefault="0074169B" w:rsidP="001F1BC9">
            <w:pPr>
              <w:snapToGrid w:val="0"/>
            </w:pPr>
            <w:r>
              <w:t xml:space="preserve">Пор. </w:t>
            </w:r>
            <w:proofErr w:type="spellStart"/>
            <w:r>
              <w:t>Окинский</w:t>
            </w:r>
            <w:proofErr w:type="spellEnd"/>
            <w:r>
              <w:t xml:space="preserve"> – стоянка ЛБ </w:t>
            </w:r>
            <w:proofErr w:type="spellStart"/>
            <w:r>
              <w:t>турмузей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9B" w:rsidRDefault="0074169B" w:rsidP="001F1B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</w:tc>
      </w:tr>
      <w:tr w:rsidR="0074169B" w:rsidTr="001F1BC9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9B" w:rsidRDefault="0074169B" w:rsidP="001F1BC9">
            <w:pPr>
              <w:snapToGrid w:val="0"/>
            </w:pPr>
            <w:r>
              <w:t xml:space="preserve">Стоянка ЛБ </w:t>
            </w:r>
            <w:proofErr w:type="spellStart"/>
            <w:r>
              <w:t>турмузей</w:t>
            </w:r>
            <w:proofErr w:type="spellEnd"/>
            <w:r>
              <w:t xml:space="preserve"> – пор. </w:t>
            </w:r>
            <w:proofErr w:type="spellStart"/>
            <w:r>
              <w:t>Харагольский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9B" w:rsidRDefault="0074169B" w:rsidP="001F1B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18.5</w:t>
            </w:r>
          </w:p>
        </w:tc>
      </w:tr>
      <w:tr w:rsidR="0074169B" w:rsidTr="001F1BC9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9B" w:rsidRDefault="0074169B" w:rsidP="001F1BC9">
            <w:pPr>
              <w:snapToGrid w:val="0"/>
            </w:pPr>
            <w:r>
              <w:t xml:space="preserve">Пор. </w:t>
            </w:r>
            <w:proofErr w:type="spellStart"/>
            <w:r>
              <w:t>Харагольский</w:t>
            </w:r>
            <w:proofErr w:type="spellEnd"/>
            <w:r>
              <w:t xml:space="preserve"> – р. </w:t>
            </w:r>
            <w:proofErr w:type="spellStart"/>
            <w:r>
              <w:t>Тэргэтэ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9B" w:rsidRDefault="0074169B" w:rsidP="001F1B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</w:t>
            </w:r>
          </w:p>
        </w:tc>
      </w:tr>
      <w:tr w:rsidR="0074169B" w:rsidTr="001F1BC9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9B" w:rsidRDefault="0074169B" w:rsidP="001F1BC9">
            <w:pPr>
              <w:snapToGrid w:val="0"/>
            </w:pPr>
            <w:r>
              <w:t xml:space="preserve">Р. </w:t>
            </w:r>
            <w:proofErr w:type="spellStart"/>
            <w:r>
              <w:t>Тэргэтэ</w:t>
            </w:r>
            <w:proofErr w:type="spellEnd"/>
            <w:r>
              <w:t xml:space="preserve"> – пор. Центрифуга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9B" w:rsidRDefault="0074169B" w:rsidP="001F1B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9.0</w:t>
            </w:r>
          </w:p>
        </w:tc>
      </w:tr>
      <w:tr w:rsidR="0074169B" w:rsidTr="001F1BC9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9B" w:rsidRDefault="0074169B" w:rsidP="001F1BC9">
            <w:pPr>
              <w:snapToGrid w:val="0"/>
            </w:pPr>
            <w:r>
              <w:t xml:space="preserve">Пор. Центрифуга – р. </w:t>
            </w:r>
            <w:proofErr w:type="spellStart"/>
            <w:r>
              <w:t>Хойто</w:t>
            </w:r>
            <w:proofErr w:type="spellEnd"/>
            <w:r>
              <w:t xml:space="preserve"> Ока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9B" w:rsidRDefault="0074169B" w:rsidP="001F1B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74169B" w:rsidTr="001F1BC9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9B" w:rsidRDefault="0074169B" w:rsidP="001F1BC9">
            <w:pPr>
              <w:snapToGrid w:val="0"/>
            </w:pPr>
            <w:r>
              <w:lastRenderedPageBreak/>
              <w:t xml:space="preserve">Р. </w:t>
            </w:r>
            <w:proofErr w:type="spellStart"/>
            <w:r>
              <w:t>Хойто</w:t>
            </w:r>
            <w:proofErr w:type="spellEnd"/>
            <w:r>
              <w:t xml:space="preserve"> Ока – р. </w:t>
            </w:r>
            <w:proofErr w:type="spellStart"/>
            <w:r>
              <w:t>Урда</w:t>
            </w:r>
            <w:proofErr w:type="spellEnd"/>
            <w:r>
              <w:t xml:space="preserve"> Ока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9B" w:rsidRDefault="0074169B" w:rsidP="001F1B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2.0</w:t>
            </w:r>
          </w:p>
        </w:tc>
      </w:tr>
      <w:tr w:rsidR="0074169B" w:rsidTr="001F1BC9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9B" w:rsidRDefault="0074169B" w:rsidP="001F1BC9">
            <w:pPr>
              <w:snapToGrid w:val="0"/>
            </w:pPr>
            <w:r>
              <w:t xml:space="preserve">Р. </w:t>
            </w:r>
            <w:proofErr w:type="spellStart"/>
            <w:r>
              <w:t>Урда</w:t>
            </w:r>
            <w:proofErr w:type="spellEnd"/>
            <w:r>
              <w:t xml:space="preserve"> Ока – р. </w:t>
            </w:r>
            <w:proofErr w:type="spellStart"/>
            <w:r>
              <w:t>Куркапка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9B" w:rsidRDefault="0074169B" w:rsidP="001F1B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74169B" w:rsidTr="001F1BC9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9B" w:rsidRDefault="0074169B" w:rsidP="001F1BC9">
            <w:pPr>
              <w:snapToGrid w:val="0"/>
            </w:pPr>
            <w:r>
              <w:t xml:space="preserve">Р. </w:t>
            </w:r>
            <w:proofErr w:type="spellStart"/>
            <w:r>
              <w:t>Куркапка</w:t>
            </w:r>
            <w:proofErr w:type="spellEnd"/>
            <w:r>
              <w:t xml:space="preserve"> – р. </w:t>
            </w:r>
            <w:proofErr w:type="spellStart"/>
            <w:r>
              <w:t>Жарбагай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9B" w:rsidRDefault="0074169B" w:rsidP="001F1B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</w:t>
            </w:r>
          </w:p>
        </w:tc>
      </w:tr>
      <w:tr w:rsidR="0074169B" w:rsidTr="001F1BC9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9B" w:rsidRDefault="0074169B" w:rsidP="001F1BC9">
            <w:pPr>
              <w:snapToGrid w:val="0"/>
            </w:pPr>
            <w:r>
              <w:t xml:space="preserve">Р. </w:t>
            </w:r>
            <w:proofErr w:type="spellStart"/>
            <w:r>
              <w:t>Жарбагай</w:t>
            </w:r>
            <w:proofErr w:type="spellEnd"/>
            <w:r>
              <w:t xml:space="preserve"> – р. </w:t>
            </w:r>
            <w:proofErr w:type="spellStart"/>
            <w:r>
              <w:t>Улиган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9B" w:rsidRDefault="0074169B" w:rsidP="001F1B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76.0</w:t>
            </w:r>
          </w:p>
        </w:tc>
      </w:tr>
      <w:tr w:rsidR="0074169B" w:rsidTr="001F1BC9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9B" w:rsidRDefault="0074169B" w:rsidP="001F1BC9">
            <w:pPr>
              <w:snapToGrid w:val="0"/>
            </w:pPr>
            <w:r>
              <w:t xml:space="preserve">Р. </w:t>
            </w:r>
            <w:proofErr w:type="spellStart"/>
            <w:r>
              <w:t>Улиган</w:t>
            </w:r>
            <w:proofErr w:type="spellEnd"/>
            <w:r>
              <w:t xml:space="preserve"> – п. Л. Сарам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9B" w:rsidRDefault="0074169B" w:rsidP="001F1B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22.0</w:t>
            </w:r>
          </w:p>
        </w:tc>
      </w:tr>
      <w:tr w:rsidR="0074169B" w:rsidTr="001F1BC9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69B" w:rsidRDefault="0074169B" w:rsidP="001F1BC9">
            <w:pPr>
              <w:snapToGrid w:val="0"/>
            </w:pPr>
            <w:r>
              <w:t xml:space="preserve">П. Л. Сарам – </w:t>
            </w:r>
            <w:proofErr w:type="spellStart"/>
            <w:r>
              <w:t>антистапель</w:t>
            </w:r>
            <w:proofErr w:type="spellEnd"/>
            <w:r>
              <w:t xml:space="preserve"> за 3 км до п. </w:t>
            </w:r>
            <w:proofErr w:type="spellStart"/>
            <w:r>
              <w:t>Вернеокинский</w:t>
            </w:r>
            <w:proofErr w:type="spell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9B" w:rsidRDefault="0074169B" w:rsidP="001F1B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23.0</w:t>
            </w:r>
          </w:p>
        </w:tc>
      </w:tr>
    </w:tbl>
    <w:p w:rsidR="0074169B" w:rsidRDefault="0074169B"/>
    <w:sectPr w:rsidR="0074169B" w:rsidSect="0069424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169B"/>
    <w:rsid w:val="00206E16"/>
    <w:rsid w:val="0065710F"/>
    <w:rsid w:val="0069424E"/>
    <w:rsid w:val="0074169B"/>
    <w:rsid w:val="00A86D2B"/>
    <w:rsid w:val="00D8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169B"/>
    <w:pPr>
      <w:spacing w:before="280" w:after="280"/>
    </w:pPr>
    <w:rPr>
      <w:rFonts w:ascii="Arial Unicode MS" w:hAnsi="Arial Unicode MS"/>
    </w:rPr>
  </w:style>
  <w:style w:type="paragraph" w:customStyle="1" w:styleId="2">
    <w:name w:val="Описание 2"/>
    <w:basedOn w:val="a"/>
    <w:rsid w:val="0074169B"/>
    <w:pPr>
      <w:keepNext/>
      <w:tabs>
        <w:tab w:val="left" w:pos="1440"/>
      </w:tabs>
      <w:spacing w:before="240" w:after="60"/>
      <w:ind w:left="1440" w:hanging="360"/>
      <w:outlineLvl w:val="2"/>
    </w:pPr>
    <w:rPr>
      <w:rFonts w:cs="Arial Unicode MS"/>
      <w:b/>
      <w:bCs/>
      <w:sz w:val="26"/>
      <w:szCs w:val="26"/>
    </w:rPr>
  </w:style>
  <w:style w:type="paragraph" w:styleId="a4">
    <w:name w:val="Body Text"/>
    <w:basedOn w:val="a"/>
    <w:link w:val="a5"/>
    <w:rsid w:val="00206E16"/>
    <w:pPr>
      <w:jc w:val="both"/>
    </w:pPr>
  </w:style>
  <w:style w:type="character" w:customStyle="1" w:styleId="a5">
    <w:name w:val="Основной текст Знак"/>
    <w:basedOn w:val="a0"/>
    <w:link w:val="a4"/>
    <w:rsid w:val="00206E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4</cp:revision>
  <cp:lastPrinted>2012-07-26T04:09:00Z</cp:lastPrinted>
  <dcterms:created xsi:type="dcterms:W3CDTF">2012-07-26T03:18:00Z</dcterms:created>
  <dcterms:modified xsi:type="dcterms:W3CDTF">2012-07-26T04:12:00Z</dcterms:modified>
</cp:coreProperties>
</file>